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Отчет за месяц для заполнения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DA441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 xml:space="preserve">а </w:t>
            </w:r>
            <w:r w:rsidR="00DA44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 xml:space="preserve"> квартал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DA4411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DA4411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DA4411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DA4411" w:rsidP="00DA4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963ADA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DA4411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DA4411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DA4411" w:rsidP="00752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1091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DA4411" w:rsidP="00DA4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9A7CD5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DA4411">
              <w:rPr>
                <w:rFonts w:ascii="Times New Roman" w:hAnsi="Times New Roman"/>
                <w:sz w:val="28"/>
                <w:szCs w:val="28"/>
              </w:rPr>
              <w:t>3706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752D04" w:rsidP="00963A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A4411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DA4411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</w:t>
            </w:r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="00963ADA">
              <w:rPr>
                <w:rFonts w:ascii="Times New Roman" w:hAnsi="Times New Roman"/>
                <w:sz w:val="28"/>
                <w:szCs w:val="28"/>
              </w:rPr>
              <w:t>Бинятова</w:t>
            </w:r>
            <w:proofErr w:type="spellEnd"/>
            <w:r w:rsidR="00963ADA">
              <w:rPr>
                <w:rFonts w:ascii="Times New Roman" w:hAnsi="Times New Roman"/>
                <w:sz w:val="28"/>
                <w:szCs w:val="28"/>
              </w:rPr>
              <w:t xml:space="preserve">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12F7C"/>
    <w:rsid w:val="001C126C"/>
    <w:rsid w:val="001E1A76"/>
    <w:rsid w:val="00247DBE"/>
    <w:rsid w:val="002E7769"/>
    <w:rsid w:val="00371694"/>
    <w:rsid w:val="003E4282"/>
    <w:rsid w:val="00431F9E"/>
    <w:rsid w:val="00532F4C"/>
    <w:rsid w:val="005D5BC2"/>
    <w:rsid w:val="006B6AA9"/>
    <w:rsid w:val="00734F20"/>
    <w:rsid w:val="00752D04"/>
    <w:rsid w:val="00784EB0"/>
    <w:rsid w:val="0092685D"/>
    <w:rsid w:val="00963ADA"/>
    <w:rsid w:val="009A7CD5"/>
    <w:rsid w:val="00A60835"/>
    <w:rsid w:val="00AC203B"/>
    <w:rsid w:val="00AC4CF4"/>
    <w:rsid w:val="00AE4903"/>
    <w:rsid w:val="00BD43E1"/>
    <w:rsid w:val="00BF1144"/>
    <w:rsid w:val="00DA4411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11</cp:revision>
  <cp:lastPrinted>2024-05-29T05:47:00Z</cp:lastPrinted>
  <dcterms:created xsi:type="dcterms:W3CDTF">2024-11-05T08:46:00Z</dcterms:created>
  <dcterms:modified xsi:type="dcterms:W3CDTF">2024-11-05T10:45:00Z</dcterms:modified>
</cp:coreProperties>
</file>